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A09" w:rsidRPr="00B02F63" w:rsidRDefault="00B93C57" w:rsidP="00812E0A">
      <w:pPr>
        <w:pStyle w:val="a5"/>
        <w:rPr>
          <w:rFonts w:ascii="黑体" w:eastAsia="黑体" w:hAnsi="黑体"/>
          <w:sz w:val="36"/>
          <w:szCs w:val="36"/>
        </w:rPr>
      </w:pPr>
      <w:r w:rsidRPr="00B02F63">
        <w:rPr>
          <w:rFonts w:ascii="黑体" w:eastAsia="黑体" w:hAnsi="黑体"/>
          <w:sz w:val="36"/>
          <w:szCs w:val="36"/>
        </w:rPr>
        <w:t>基本医疗保险停保</w:t>
      </w:r>
      <w:r w:rsidRPr="00B02F63">
        <w:rPr>
          <w:rFonts w:ascii="黑体" w:eastAsia="黑体" w:hAnsi="黑体" w:hint="eastAsia"/>
          <w:sz w:val="36"/>
          <w:szCs w:val="36"/>
        </w:rPr>
        <w:t>学生</w:t>
      </w:r>
      <w:r w:rsidRPr="00B02F63">
        <w:rPr>
          <w:rFonts w:ascii="黑体" w:eastAsia="黑体" w:hAnsi="黑体"/>
          <w:sz w:val="36"/>
          <w:szCs w:val="36"/>
        </w:rPr>
        <w:t>操作指南</w:t>
      </w:r>
    </w:p>
    <w:p w:rsidR="00812E0A" w:rsidRPr="001B00EE" w:rsidRDefault="00812E0A" w:rsidP="00812E0A">
      <w:pPr>
        <w:rPr>
          <w:rFonts w:ascii="仿宋" w:eastAsia="仿宋" w:hAnsi="仿宋"/>
          <w:sz w:val="30"/>
          <w:szCs w:val="30"/>
        </w:rPr>
      </w:pPr>
    </w:p>
    <w:p w:rsidR="00812E0A" w:rsidRPr="00B02F63" w:rsidRDefault="00812E0A" w:rsidP="009C1F93">
      <w:pPr>
        <w:spacing w:line="540" w:lineRule="exact"/>
        <w:rPr>
          <w:rFonts w:ascii="仿宋" w:eastAsia="仿宋" w:hAnsi="仿宋"/>
          <w:b/>
          <w:sz w:val="30"/>
          <w:szCs w:val="30"/>
        </w:rPr>
      </w:pPr>
      <w:r w:rsidRPr="00B02F63">
        <w:rPr>
          <w:rFonts w:ascii="仿宋" w:eastAsia="仿宋" w:hAnsi="仿宋" w:hint="eastAsia"/>
          <w:b/>
          <w:sz w:val="30"/>
          <w:szCs w:val="30"/>
        </w:rPr>
        <w:t>一、登录</w:t>
      </w:r>
    </w:p>
    <w:p w:rsidR="001B00EE" w:rsidRPr="001B00EE" w:rsidRDefault="001B00EE" w:rsidP="009C1F93">
      <w:pPr>
        <w:spacing w:line="540" w:lineRule="exact"/>
        <w:ind w:firstLine="42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 xml:space="preserve">在浏览器地址栏输入 </w:t>
      </w:r>
      <w:hyperlink r:id="rId9" w:history="1">
        <w:r w:rsidR="00B93C57" w:rsidRPr="00234810">
          <w:rPr>
            <w:rStyle w:val="a6"/>
            <w:rFonts w:ascii="仿宋" w:eastAsia="仿宋" w:hAnsi="仿宋"/>
            <w:b/>
            <w:color w:val="auto"/>
            <w:sz w:val="30"/>
            <w:szCs w:val="30"/>
            <w:u w:val="none"/>
          </w:rPr>
          <w:t>xmuxg.xmu.edu.cn</w:t>
        </w:r>
      </w:hyperlink>
      <w:r w:rsidR="00B93C57" w:rsidRPr="001B00EE">
        <w:rPr>
          <w:rFonts w:ascii="仿宋" w:eastAsia="仿宋" w:hAnsi="仿宋" w:hint="eastAsia"/>
          <w:sz w:val="30"/>
          <w:szCs w:val="30"/>
        </w:rPr>
        <w:t>，</w:t>
      </w:r>
      <w:r>
        <w:rPr>
          <w:rFonts w:ascii="仿宋" w:eastAsia="仿宋" w:hAnsi="仿宋" w:hint="eastAsia"/>
          <w:sz w:val="30"/>
          <w:szCs w:val="30"/>
        </w:rPr>
        <w:t>选择</w:t>
      </w:r>
      <w:r w:rsidR="00812E0A" w:rsidRPr="001B00EE">
        <w:rPr>
          <w:rFonts w:ascii="仿宋" w:eastAsia="仿宋" w:hAnsi="仿宋"/>
          <w:sz w:val="30"/>
          <w:szCs w:val="30"/>
        </w:rPr>
        <w:t>使用统一身份认证</w:t>
      </w:r>
      <w:r w:rsidR="00812E0A" w:rsidRPr="001B00EE">
        <w:rPr>
          <w:rFonts w:ascii="仿宋" w:eastAsia="仿宋" w:hAnsi="仿宋" w:hint="eastAsia"/>
          <w:sz w:val="30"/>
          <w:szCs w:val="30"/>
        </w:rPr>
        <w:t>登录</w:t>
      </w:r>
      <w:r>
        <w:rPr>
          <w:rFonts w:ascii="仿宋" w:eastAsia="仿宋" w:hAnsi="仿宋" w:hint="eastAsia"/>
          <w:sz w:val="30"/>
          <w:szCs w:val="30"/>
        </w:rPr>
        <w:t>。</w:t>
      </w:r>
      <w:r>
        <w:rPr>
          <w:rFonts w:ascii="仿宋" w:eastAsia="仿宋" w:hAnsi="仿宋"/>
          <w:sz w:val="30"/>
          <w:szCs w:val="30"/>
        </w:rPr>
        <w:t>建议</w:t>
      </w:r>
      <w:r>
        <w:rPr>
          <w:rFonts w:ascii="仿宋" w:eastAsia="仿宋" w:hAnsi="仿宋" w:hint="eastAsia"/>
          <w:sz w:val="30"/>
          <w:szCs w:val="30"/>
        </w:rPr>
        <w:t>使用</w:t>
      </w:r>
      <w:r w:rsidR="00FB5B36">
        <w:rPr>
          <w:rFonts w:ascii="仿宋" w:eastAsia="仿宋" w:hAnsi="仿宋" w:hint="eastAsia"/>
          <w:sz w:val="30"/>
          <w:szCs w:val="30"/>
        </w:rPr>
        <w:t>chrome</w:t>
      </w:r>
      <w:r w:rsidRPr="001B00EE">
        <w:rPr>
          <w:rFonts w:ascii="仿宋" w:eastAsia="仿宋" w:hAnsi="仿宋"/>
          <w:sz w:val="30"/>
          <w:szCs w:val="30"/>
        </w:rPr>
        <w:t>浏览器或者</w:t>
      </w:r>
      <w:r w:rsidRPr="001B00EE">
        <w:rPr>
          <w:rFonts w:ascii="仿宋" w:eastAsia="仿宋" w:hAnsi="仿宋" w:hint="eastAsia"/>
          <w:sz w:val="30"/>
          <w:szCs w:val="30"/>
        </w:rPr>
        <w:t>360</w:t>
      </w:r>
      <w:r>
        <w:rPr>
          <w:rFonts w:ascii="仿宋" w:eastAsia="仿宋" w:hAnsi="仿宋" w:hint="eastAsia"/>
          <w:sz w:val="30"/>
          <w:szCs w:val="30"/>
        </w:rPr>
        <w:t>浏览器（极速模式）。</w:t>
      </w:r>
    </w:p>
    <w:p w:rsidR="00274249" w:rsidRDefault="009E15FE" w:rsidP="009E15FE">
      <w:pPr>
        <w:jc w:val="center"/>
        <w:rPr>
          <w:rFonts w:ascii="仿宋" w:eastAsia="仿宋" w:hAnsi="仿宋" w:hint="eastAsia"/>
          <w:sz w:val="30"/>
          <w:szCs w:val="30"/>
        </w:rPr>
      </w:pPr>
      <w:r w:rsidRPr="009E15FE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4310" cy="2637155"/>
            <wp:effectExtent l="0" t="0" r="2540" b="0"/>
            <wp:docPr id="3" name="图片 3" descr="C:\Users\glk\AppData\Local\Temp\WeChat Files\b5f4d943d38decbf76920ab2366ea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k\AppData\Local\Temp\WeChat Files\b5f4d943d38decbf76920ab2366ea7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F93">
        <w:rPr>
          <w:rFonts w:ascii="仿宋" w:eastAsia="仿宋" w:hAnsi="仿宋" w:hint="eastAsia"/>
          <w:sz w:val="30"/>
          <w:szCs w:val="30"/>
        </w:rPr>
        <w:t>图1  系统登录页面</w:t>
      </w:r>
    </w:p>
    <w:p w:rsidR="00DE54D0" w:rsidRPr="005074EC" w:rsidRDefault="00DE54D0" w:rsidP="00DE54D0">
      <w:pPr>
        <w:rPr>
          <w:rFonts w:ascii="仿宋" w:eastAsia="仿宋" w:hAnsi="仿宋"/>
          <w:b/>
          <w:sz w:val="30"/>
          <w:szCs w:val="30"/>
        </w:rPr>
      </w:pPr>
      <w:r w:rsidRPr="005074EC">
        <w:rPr>
          <w:rFonts w:ascii="仿宋" w:eastAsia="仿宋" w:hAnsi="仿宋" w:hint="eastAsia"/>
          <w:b/>
          <w:sz w:val="30"/>
          <w:szCs w:val="30"/>
        </w:rPr>
        <w:t>二、</w:t>
      </w:r>
      <w:r w:rsidR="00F93CE9" w:rsidRPr="005074EC">
        <w:rPr>
          <w:rFonts w:ascii="仿宋" w:eastAsia="仿宋" w:hAnsi="仿宋" w:hint="eastAsia"/>
          <w:b/>
          <w:sz w:val="30"/>
          <w:szCs w:val="30"/>
        </w:rPr>
        <w:t>提交“基本医疗保险停保”申请</w:t>
      </w:r>
    </w:p>
    <w:p w:rsidR="00411A09" w:rsidRPr="003307ED" w:rsidRDefault="009C1F93" w:rsidP="003307ED">
      <w:pPr>
        <w:ind w:firstLine="420"/>
        <w:jc w:val="left"/>
        <w:rPr>
          <w:rFonts w:ascii="仿宋" w:eastAsia="仿宋" w:hAnsi="仿宋"/>
          <w:sz w:val="30"/>
          <w:szCs w:val="30"/>
        </w:rPr>
      </w:pPr>
      <w:r w:rsidRPr="00274249">
        <w:rPr>
          <w:rFonts w:ascii="仿宋" w:eastAsia="仿宋" w:hAnsi="仿宋"/>
          <w:sz w:val="30"/>
          <w:szCs w:val="30"/>
        </w:rPr>
        <w:t>进入</w:t>
      </w:r>
      <w:r w:rsidRPr="00274249">
        <w:rPr>
          <w:rFonts w:ascii="仿宋" w:eastAsia="仿宋" w:hAnsi="仿宋" w:hint="eastAsia"/>
          <w:sz w:val="30"/>
          <w:szCs w:val="30"/>
        </w:rPr>
        <w:t>系统后，在首页“全部应用”中点击“</w:t>
      </w:r>
      <w:r w:rsidRPr="00274249">
        <w:rPr>
          <w:rFonts w:ascii="仿宋" w:eastAsia="仿宋" w:hAnsi="仿宋"/>
          <w:sz w:val="30"/>
          <w:szCs w:val="30"/>
        </w:rPr>
        <w:t>基本医疗保险停保</w:t>
      </w:r>
      <w:r w:rsidRPr="00274249">
        <w:rPr>
          <w:rFonts w:ascii="仿宋" w:eastAsia="仿宋" w:hAnsi="仿宋" w:hint="eastAsia"/>
          <w:sz w:val="30"/>
          <w:szCs w:val="30"/>
        </w:rPr>
        <w:t>”</w:t>
      </w:r>
      <w:r w:rsidR="00274249" w:rsidRPr="00274249">
        <w:rPr>
          <w:rFonts w:ascii="仿宋" w:eastAsia="仿宋" w:hAnsi="仿宋" w:hint="eastAsia"/>
          <w:sz w:val="30"/>
          <w:szCs w:val="30"/>
        </w:rPr>
        <w:t>。</w:t>
      </w:r>
    </w:p>
    <w:p w:rsidR="003C40A9" w:rsidRDefault="003307ED" w:rsidP="003307ED">
      <w:pPr>
        <w:jc w:val="center"/>
        <w:rPr>
          <w:rFonts w:ascii="仿宋" w:eastAsia="仿宋" w:hAnsi="仿宋"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F32B156" wp14:editId="36CA2C53">
            <wp:simplePos x="0" y="0"/>
            <wp:positionH relativeFrom="column">
              <wp:posOffset>-24130</wp:posOffset>
            </wp:positionH>
            <wp:positionV relativeFrom="paragraph">
              <wp:posOffset>447675</wp:posOffset>
            </wp:positionV>
            <wp:extent cx="5486400" cy="2790825"/>
            <wp:effectExtent l="0" t="0" r="0" b="952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C40A9">
        <w:rPr>
          <w:rFonts w:ascii="仿宋" w:eastAsia="仿宋" w:hAnsi="仿宋" w:hint="eastAsia"/>
          <w:sz w:val="30"/>
          <w:szCs w:val="30"/>
        </w:rPr>
        <w:t xml:space="preserve">图2 </w:t>
      </w:r>
      <w:r w:rsidR="003C40A9" w:rsidRPr="00274249">
        <w:rPr>
          <w:rFonts w:ascii="仿宋" w:eastAsia="仿宋" w:hAnsi="仿宋" w:hint="eastAsia"/>
          <w:sz w:val="30"/>
          <w:szCs w:val="30"/>
        </w:rPr>
        <w:t>在</w:t>
      </w:r>
      <w:r w:rsidR="003C40A9">
        <w:rPr>
          <w:rFonts w:ascii="仿宋" w:eastAsia="仿宋" w:hAnsi="仿宋" w:hint="eastAsia"/>
          <w:sz w:val="30"/>
          <w:szCs w:val="30"/>
        </w:rPr>
        <w:t>系统</w:t>
      </w:r>
      <w:r w:rsidR="003C40A9" w:rsidRPr="00274249">
        <w:rPr>
          <w:rFonts w:ascii="仿宋" w:eastAsia="仿宋" w:hAnsi="仿宋" w:hint="eastAsia"/>
          <w:sz w:val="30"/>
          <w:szCs w:val="30"/>
        </w:rPr>
        <w:t>首页“全部应用”中点击“</w:t>
      </w:r>
      <w:r w:rsidR="003C40A9" w:rsidRPr="00274249">
        <w:rPr>
          <w:rFonts w:ascii="仿宋" w:eastAsia="仿宋" w:hAnsi="仿宋"/>
          <w:sz w:val="30"/>
          <w:szCs w:val="30"/>
        </w:rPr>
        <w:t>基本医疗保险停保</w:t>
      </w:r>
      <w:r w:rsidR="003C40A9" w:rsidRPr="00274249">
        <w:rPr>
          <w:rFonts w:ascii="仿宋" w:eastAsia="仿宋" w:hAnsi="仿宋" w:hint="eastAsia"/>
          <w:sz w:val="30"/>
          <w:szCs w:val="30"/>
        </w:rPr>
        <w:t>”</w:t>
      </w:r>
    </w:p>
    <w:p w:rsidR="003C40A9" w:rsidRPr="00274249" w:rsidRDefault="003C40A9" w:rsidP="003C40A9">
      <w:pPr>
        <w:ind w:firstLine="420"/>
        <w:jc w:val="left"/>
        <w:rPr>
          <w:rFonts w:ascii="仿宋" w:eastAsia="仿宋" w:hAnsi="仿宋"/>
          <w:sz w:val="30"/>
          <w:szCs w:val="30"/>
        </w:rPr>
      </w:pPr>
      <w:r w:rsidRPr="00274249">
        <w:rPr>
          <w:rFonts w:ascii="仿宋" w:eastAsia="仿宋" w:hAnsi="仿宋"/>
          <w:sz w:val="30"/>
          <w:szCs w:val="30"/>
        </w:rPr>
        <w:t>进入</w:t>
      </w:r>
      <w:r w:rsidRPr="00274249">
        <w:rPr>
          <w:rFonts w:ascii="仿宋" w:eastAsia="仿宋" w:hAnsi="仿宋" w:hint="eastAsia"/>
          <w:sz w:val="30"/>
          <w:szCs w:val="30"/>
        </w:rPr>
        <w:t>“</w:t>
      </w:r>
      <w:r w:rsidRPr="00274249">
        <w:rPr>
          <w:rFonts w:ascii="仿宋" w:eastAsia="仿宋" w:hAnsi="仿宋"/>
          <w:sz w:val="30"/>
          <w:szCs w:val="30"/>
        </w:rPr>
        <w:t>基本医疗保险停保</w:t>
      </w:r>
      <w:r w:rsidRPr="00274249">
        <w:rPr>
          <w:rFonts w:ascii="仿宋" w:eastAsia="仿宋" w:hAnsi="仿宋" w:hint="eastAsia"/>
          <w:sz w:val="30"/>
          <w:szCs w:val="30"/>
        </w:rPr>
        <w:t>”</w:t>
      </w:r>
      <w:r w:rsidRPr="00274249">
        <w:rPr>
          <w:rFonts w:ascii="仿宋" w:eastAsia="仿宋" w:hAnsi="仿宋"/>
          <w:sz w:val="30"/>
          <w:szCs w:val="30"/>
        </w:rPr>
        <w:t>应用之后点击</w:t>
      </w:r>
      <w:r w:rsidRPr="00274249">
        <w:rPr>
          <w:rFonts w:ascii="仿宋" w:eastAsia="仿宋" w:hAnsi="仿宋" w:hint="eastAsia"/>
          <w:sz w:val="30"/>
          <w:szCs w:val="30"/>
        </w:rPr>
        <w:t>“我的表单”</w:t>
      </w:r>
      <w:r>
        <w:rPr>
          <w:rFonts w:ascii="仿宋" w:eastAsia="仿宋" w:hAnsi="仿宋" w:hint="eastAsia"/>
          <w:sz w:val="30"/>
          <w:szCs w:val="30"/>
        </w:rPr>
        <w:t>，便可看到表单、填写相应信息。</w:t>
      </w:r>
    </w:p>
    <w:p w:rsidR="005074EC" w:rsidRDefault="003C40A9" w:rsidP="003307ED">
      <w:pPr>
        <w:jc w:val="center"/>
        <w:rPr>
          <w:rFonts w:ascii="仿宋" w:eastAsia="仿宋" w:hAnsi="仿宋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0EEF160" wp14:editId="19AEE212">
            <wp:simplePos x="0" y="0"/>
            <wp:positionH relativeFrom="column">
              <wp:posOffset>-152400</wp:posOffset>
            </wp:positionH>
            <wp:positionV relativeFrom="paragraph">
              <wp:posOffset>185420</wp:posOffset>
            </wp:positionV>
            <wp:extent cx="5486400" cy="2893695"/>
            <wp:effectExtent l="0" t="0" r="0" b="190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sz w:val="30"/>
          <w:szCs w:val="30"/>
        </w:rPr>
        <w:t>图3 “基本医疗保险停保”的“我的表单”</w:t>
      </w:r>
    </w:p>
    <w:p w:rsidR="007F523D" w:rsidRDefault="005074EC" w:rsidP="00B02F63">
      <w:pPr>
        <w:spacing w:line="540" w:lineRule="exact"/>
        <w:ind w:firstLine="420"/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表单中的“参保状态”默认显示为“已参保”状态，</w:t>
      </w:r>
      <w:r w:rsidRPr="00611B0A">
        <w:rPr>
          <w:rFonts w:ascii="仿宋" w:eastAsia="仿宋" w:hAnsi="仿宋" w:hint="eastAsia"/>
          <w:b/>
          <w:sz w:val="30"/>
          <w:szCs w:val="30"/>
        </w:rPr>
        <w:t>20</w:t>
      </w:r>
      <w:r w:rsidR="009E15FE">
        <w:rPr>
          <w:rFonts w:ascii="仿宋" w:eastAsia="仿宋" w:hAnsi="仿宋" w:hint="eastAsia"/>
          <w:b/>
          <w:sz w:val="30"/>
          <w:szCs w:val="30"/>
        </w:rPr>
        <w:t>20</w:t>
      </w:r>
      <w:r w:rsidRPr="00611B0A">
        <w:rPr>
          <w:rFonts w:ascii="仿宋" w:eastAsia="仿宋" w:hAnsi="仿宋" w:hint="eastAsia"/>
          <w:b/>
          <w:sz w:val="30"/>
          <w:szCs w:val="30"/>
        </w:rPr>
        <w:t>年7月至202</w:t>
      </w:r>
      <w:r w:rsidR="009E15FE">
        <w:rPr>
          <w:rFonts w:ascii="仿宋" w:eastAsia="仿宋" w:hAnsi="仿宋" w:hint="eastAsia"/>
          <w:b/>
          <w:sz w:val="30"/>
          <w:szCs w:val="30"/>
        </w:rPr>
        <w:t>1</w:t>
      </w:r>
      <w:r w:rsidRPr="00611B0A">
        <w:rPr>
          <w:rFonts w:ascii="仿宋" w:eastAsia="仿宋" w:hAnsi="仿宋" w:hint="eastAsia"/>
          <w:b/>
          <w:sz w:val="30"/>
          <w:szCs w:val="30"/>
        </w:rPr>
        <w:t>年6月需停保的同学请将“参保状态”更改为“申请停保”，“申请时间”选择为提交此表单的时间，点击“保</w:t>
      </w:r>
      <w:r w:rsidRPr="00611B0A">
        <w:rPr>
          <w:rFonts w:ascii="仿宋" w:eastAsia="仿宋" w:hAnsi="仿宋" w:hint="eastAsia"/>
          <w:b/>
          <w:sz w:val="30"/>
          <w:szCs w:val="30"/>
        </w:rPr>
        <w:lastRenderedPageBreak/>
        <w:t>存”按钮即完成申请。</w:t>
      </w:r>
    </w:p>
    <w:p w:rsidR="007F523D" w:rsidRDefault="005074EC" w:rsidP="00B02F63">
      <w:pPr>
        <w:spacing w:line="540" w:lineRule="exact"/>
        <w:ind w:firstLine="420"/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个人基本信息、处理</w:t>
      </w:r>
      <w:r w:rsidR="007F523D">
        <w:rPr>
          <w:rFonts w:ascii="仿宋" w:eastAsia="仿宋" w:hAnsi="仿宋" w:hint="eastAsia"/>
          <w:sz w:val="30"/>
          <w:szCs w:val="30"/>
        </w:rPr>
        <w:t>结果和备注</w:t>
      </w:r>
      <w:r w:rsidR="007F523D" w:rsidRPr="004360CD">
        <w:rPr>
          <w:rFonts w:ascii="仿宋" w:eastAsia="仿宋" w:hAnsi="仿宋" w:hint="eastAsia"/>
          <w:color w:val="FF0000"/>
          <w:sz w:val="30"/>
          <w:szCs w:val="30"/>
        </w:rPr>
        <w:t>无需</w:t>
      </w:r>
      <w:r w:rsidR="007F523D">
        <w:rPr>
          <w:rFonts w:ascii="仿宋" w:eastAsia="仿宋" w:hAnsi="仿宋" w:hint="eastAsia"/>
          <w:sz w:val="30"/>
          <w:szCs w:val="30"/>
        </w:rPr>
        <w:t>填写。</w:t>
      </w:r>
    </w:p>
    <w:p w:rsidR="003307ED" w:rsidRPr="00496E93" w:rsidRDefault="00496E93" w:rsidP="004360CD">
      <w:pPr>
        <w:spacing w:line="540" w:lineRule="exact"/>
        <w:ind w:firstLine="420"/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在规定时间之前，可以重新进入该表单修改“参保状态”。提交表单后，等待学院和学校的审核。</w:t>
      </w:r>
      <w:r w:rsidR="004360CD">
        <w:rPr>
          <w:rFonts w:ascii="仿宋" w:eastAsia="仿宋" w:hAnsi="仿宋" w:hint="eastAsia"/>
          <w:noProof/>
          <w:sz w:val="30"/>
          <w:szCs w:val="30"/>
        </w:rPr>
        <w:drawing>
          <wp:anchor distT="0" distB="0" distL="114300" distR="114300" simplePos="0" relativeHeight="251663360" behindDoc="1" locked="0" layoutInCell="1" allowOverlap="1" wp14:anchorId="2007B14D" wp14:editId="6229A040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5274310" cy="2762885"/>
            <wp:effectExtent l="0" t="0" r="2540" b="0"/>
            <wp:wrapTight wrapText="bothSides">
              <wp:wrapPolygon edited="0">
                <wp:start x="0" y="0"/>
                <wp:lineTo x="0" y="21446"/>
                <wp:lineTo x="21532" y="21446"/>
                <wp:lineTo x="21532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E93" w:rsidRDefault="00496E93" w:rsidP="003307ED">
      <w:pPr>
        <w:jc w:val="center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图4  “申请停保”操作</w:t>
      </w:r>
    </w:p>
    <w:p w:rsidR="005074EC" w:rsidRPr="00234283" w:rsidRDefault="005074EC" w:rsidP="00234283">
      <w:pPr>
        <w:spacing w:line="540" w:lineRule="exact"/>
        <w:jc w:val="left"/>
        <w:rPr>
          <w:rFonts w:ascii="仿宋" w:eastAsia="仿宋" w:hAnsi="仿宋"/>
          <w:b/>
          <w:sz w:val="30"/>
          <w:szCs w:val="30"/>
        </w:rPr>
      </w:pPr>
      <w:r w:rsidRPr="00234283">
        <w:rPr>
          <w:rFonts w:ascii="仿宋" w:eastAsia="仿宋" w:hAnsi="仿宋" w:hint="eastAsia"/>
          <w:b/>
          <w:sz w:val="30"/>
          <w:szCs w:val="30"/>
        </w:rPr>
        <w:t>三、查看</w:t>
      </w:r>
      <w:r w:rsidR="00EE22AF" w:rsidRPr="00234283">
        <w:rPr>
          <w:rFonts w:ascii="仿宋" w:eastAsia="仿宋" w:hAnsi="仿宋" w:hint="eastAsia"/>
          <w:b/>
          <w:sz w:val="30"/>
          <w:szCs w:val="30"/>
        </w:rPr>
        <w:t>“基本医疗保险停保”审核结果</w:t>
      </w:r>
    </w:p>
    <w:p w:rsidR="00411A09" w:rsidRDefault="00234283" w:rsidP="00234283">
      <w:pPr>
        <w:spacing w:line="540" w:lineRule="exact"/>
        <w:ind w:firstLine="420"/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提交申请后，在表单下</w:t>
      </w:r>
      <w:bookmarkStart w:id="0" w:name="_GoBack"/>
      <w:bookmarkEnd w:id="0"/>
      <w:r>
        <w:rPr>
          <w:rFonts w:ascii="仿宋" w:eastAsia="仿宋" w:hAnsi="仿宋" w:hint="eastAsia"/>
          <w:sz w:val="30"/>
          <w:szCs w:val="30"/>
        </w:rPr>
        <w:t>方的“处理结果”字段查看审核结果，“等待处理”表示学院和学校正在审核，“处理成功”说明通过学院和学校的审核，反之“处理失败”说明申请未通过。</w:t>
      </w:r>
    </w:p>
    <w:p w:rsidR="00411A09" w:rsidRPr="001B00EE" w:rsidRDefault="00234283" w:rsidP="00234283">
      <w:pPr>
        <w:spacing w:line="540" w:lineRule="exact"/>
        <w:ind w:firstLine="420"/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另外，点击表单右侧的“日志”可查看具体审核流程。</w:t>
      </w:r>
    </w:p>
    <w:sectPr w:rsidR="00411A09" w:rsidRPr="001B00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722A" w:rsidRDefault="006B722A" w:rsidP="00812E0A">
      <w:r>
        <w:separator/>
      </w:r>
    </w:p>
  </w:endnote>
  <w:endnote w:type="continuationSeparator" w:id="0">
    <w:p w:rsidR="006B722A" w:rsidRDefault="006B722A" w:rsidP="00812E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722A" w:rsidRDefault="006B722A" w:rsidP="00812E0A">
      <w:r>
        <w:separator/>
      </w:r>
    </w:p>
  </w:footnote>
  <w:footnote w:type="continuationSeparator" w:id="0">
    <w:p w:rsidR="006B722A" w:rsidRDefault="006B722A" w:rsidP="00812E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251524"/>
    <w:multiLevelType w:val="multilevel"/>
    <w:tmpl w:val="35251524"/>
    <w:lvl w:ilvl="0">
      <w:start w:val="1"/>
      <w:numFmt w:val="japaneseCounting"/>
      <w:lvlText w:val="%1．"/>
      <w:lvlJc w:val="left"/>
      <w:pPr>
        <w:ind w:left="600" w:hanging="60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4DE"/>
    <w:rsid w:val="001033AA"/>
    <w:rsid w:val="00104098"/>
    <w:rsid w:val="001B00EE"/>
    <w:rsid w:val="00234283"/>
    <w:rsid w:val="00234810"/>
    <w:rsid w:val="00274249"/>
    <w:rsid w:val="002D7877"/>
    <w:rsid w:val="002F0FCB"/>
    <w:rsid w:val="0031649C"/>
    <w:rsid w:val="003307ED"/>
    <w:rsid w:val="003974DE"/>
    <w:rsid w:val="003B3506"/>
    <w:rsid w:val="003C40A9"/>
    <w:rsid w:val="00411A09"/>
    <w:rsid w:val="004360CD"/>
    <w:rsid w:val="00451BBE"/>
    <w:rsid w:val="004941FF"/>
    <w:rsid w:val="00496E93"/>
    <w:rsid w:val="005074EC"/>
    <w:rsid w:val="0055137E"/>
    <w:rsid w:val="005877B5"/>
    <w:rsid w:val="00611B0A"/>
    <w:rsid w:val="006A084B"/>
    <w:rsid w:val="006B722A"/>
    <w:rsid w:val="007356AC"/>
    <w:rsid w:val="007F523D"/>
    <w:rsid w:val="00812E0A"/>
    <w:rsid w:val="00866435"/>
    <w:rsid w:val="008F4B61"/>
    <w:rsid w:val="0092333E"/>
    <w:rsid w:val="009655DA"/>
    <w:rsid w:val="009C1F93"/>
    <w:rsid w:val="009E15FE"/>
    <w:rsid w:val="00AD5BC1"/>
    <w:rsid w:val="00B02F63"/>
    <w:rsid w:val="00B93C57"/>
    <w:rsid w:val="00C52BF3"/>
    <w:rsid w:val="00C97CCF"/>
    <w:rsid w:val="00DA6DD9"/>
    <w:rsid w:val="00DE54D0"/>
    <w:rsid w:val="00E5732C"/>
    <w:rsid w:val="00E74265"/>
    <w:rsid w:val="00E83AB1"/>
    <w:rsid w:val="00EE22AF"/>
    <w:rsid w:val="00F4787F"/>
    <w:rsid w:val="00F871A0"/>
    <w:rsid w:val="00F93CE9"/>
    <w:rsid w:val="00FB5B36"/>
    <w:rsid w:val="2B8C2D66"/>
    <w:rsid w:val="69110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892D4E-9696-4449-B3E5-3B884A45C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6">
    <w:name w:val="Hyperlink"/>
    <w:basedOn w:val="a0"/>
    <w:uiPriority w:val="99"/>
    <w:unhideWhenUsed/>
    <w:rPr>
      <w:color w:val="0000FF"/>
      <w:u w:val="single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character" w:customStyle="1" w:styleId="appnamecontrol">
    <w:name w:val="appnamecontrol"/>
    <w:basedOn w:val="a0"/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Char1">
    <w:name w:val="标题 Char"/>
    <w:basedOn w:val="a0"/>
    <w:link w:val="a5"/>
    <w:uiPriority w:val="10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Char">
    <w:name w:val="标题 2 Char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paragraph" w:styleId="a8">
    <w:name w:val="Balloon Text"/>
    <w:basedOn w:val="a"/>
    <w:link w:val="Char2"/>
    <w:uiPriority w:val="99"/>
    <w:semiHidden/>
    <w:unhideWhenUsed/>
    <w:rsid w:val="00812E0A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812E0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://xmuxg.xmu.edu.cn/logi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8027898-B3D4-4000-8E1B-3A11EE9D9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87</Words>
  <Characters>497</Characters>
  <Application>Microsoft Office Word</Application>
  <DocSecurity>0</DocSecurity>
  <Lines>4</Lines>
  <Paragraphs>1</Paragraphs>
  <ScaleCrop>false</ScaleCrop>
  <Company>Hewlett-Packard Company</Company>
  <LinksUpToDate>false</LinksUpToDate>
  <CharactersWithSpaces>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陈子岚</dc:creator>
  <cp:lastModifiedBy>刘俊英</cp:lastModifiedBy>
  <cp:revision>2</cp:revision>
  <dcterms:created xsi:type="dcterms:W3CDTF">2020-05-09T15:11:00Z</dcterms:created>
  <dcterms:modified xsi:type="dcterms:W3CDTF">2020-05-09T15:11:00Z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